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0C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</w:pP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>Людське чудо</w:t>
      </w:r>
    </w:p>
    <w:p w:rsidR="00777514" w:rsidRPr="00C63849" w:rsidRDefault="004160C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>Синопсис</w:t>
      </w:r>
      <w:r w:rsid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 xml:space="preserve"> сценарію</w:t>
      </w:r>
    </w:p>
    <w:p w:rsidR="00C63849" w:rsidRDefault="004160C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Історичної трилогії , яка починається в Австрії у 30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-і</w:t>
      </w: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роки минулого століття, Продовжує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ться на східному фронті Другої 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вітової, 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</w:t>
      </w: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Норвегії, Північній Німеччині, в Україні 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й </w:t>
      </w:r>
      <w:r w:rsidRP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завершується в наш час на Близькому Сході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63849" w:rsidRPr="00C63849" w:rsidRDefault="00C63849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63849" w:rsidRDefault="0083091F" w:rsidP="00C63849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Іван-Вячеслав Сергієнко©2002</w:t>
      </w:r>
    </w:p>
    <w:p w:rsidR="00463387" w:rsidRPr="00C63849" w:rsidRDefault="00777514" w:rsidP="00C63849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bookmarkStart w:id="0" w:name="_GoBack"/>
      <w:bookmarkEnd w:id="0"/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Людське чудо - ч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астина перша</w:t>
      </w:r>
      <w:r w:rsidR="00C638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w:r w:rsidRPr="00C63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Найменший брат</w:t>
      </w:r>
    </w:p>
    <w:p w:rsidR="0083091F" w:rsidRPr="00C63849" w:rsidRDefault="0083091F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87458" cy="2103004"/>
            <wp:effectExtent l="0" t="0" r="8255" b="0"/>
            <wp:docPr id="2" name="Рисунок 2" descr="http://i.ebayimg.com/t/Postkarte-Seefeld-Tirol-1189-m-mit-den-Kalkkoegeln-3982-AK-ca-1930-ungelaufen-/00/s/NjIzWDEwOTE=/$%28KGrHqZ,%21ogFBvNMg+h6BQmNwd8Icw%7E%7E60_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EnlargeImgLayer_img_ctr" descr="http://i.ebayimg.com/t/Postkarte-Seefeld-Tirol-1189-m-mit-den-Kalkkoegeln-3982-AK-ca-1930-ungelaufen-/00/s/NjIzWDEwOTE=/$%28KGrHqZ,%21ogFBvNMg+h6BQmNwd8Icw%7E%7E60_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479" cy="210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1930.Зима. В кошарі товчуться вівці.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невеличку церковку в гірській провінції в 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Австрії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вбігає 6-ти річний Еліас. Ві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переляканий, мокрий від снігу.  Кидається до священика, з благанням не залишати його, і взяти з собою на небо.  Збентежений священик, відчувши щось недобре, відводить малого до своєї господи, аби заспокоїти дитину. Еліас, випивши чаю і зігрівшись, засинає на лаві.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Вже поночі 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заявляться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кремезний чоловік на підпитку – батько Еліаса Ґердт. Сповнений люті, він за комір витягає дитину на сніг.  Священик стає між батьком і сином. Ґердт погрожує Максу (так він називає служителя) б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̓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є. Той падає на коліна.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/флеш бек/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1914. Літо. Та сама місцина. 12 – річний Максиміліан стоїть на колінах, оточений кількома хлопчаками з ватагом -14-ти річним Ґердтом. Хоч вочевидь Максиміліан вже «отримав своє» - в його погляді – лише впертість. Хлопці допитують Макса про його подружку – Ельзу, доповнюючи  все масними коментарями, буцім, що ви робили на річці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а коли ви гул</w:t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4160C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 у схованки у клуні?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чи все йому Ельза йому показала?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    Що ти бачив, янгелочок, про що ви говорите?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    Наша риба в річці, дерева, хмари… - радше самому собі пошепки вимовляє Макс.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 очима в нього ставок і Еліза. Вони сміються кидаючи шматки висохлого хмільного жому в воду. Великий короп борсається внизу, хапаючи харч.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Потім лежать горілиць і вгадують образи речей і людей у обрисах хмар.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Рятують великого коропа зі спущеного ставка, у сорочці Максиміліана, аби перенести у верхній ставок. Хлюпочуться, щасливі, перучи одежу.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Макс немов у вісні бачить хлопчаків, які штурхають його.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з них огрядний промовляє : </w:t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Еліза така ж пришелепкувата , щоб водитися з таким придурком, </w:t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 що отримує потиличника від Ґердта. Ґердт , аби приховати ніяковість за потиличник: 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Та ну його, цього недолупка блаженного. </w:t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Біжимо краще то мясника Зепа, він різатиме свиню. </w:t>
      </w:r>
    </w:p>
    <w:p w:rsidR="00065E8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верещатиме…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Назад у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1930.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Зима. Поночі </w:t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заявляться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кремезний чоловік на підпитку – батько Еліаса, Ґердт.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Священик стає між батьком і сином на порозі домівки, немов відчуває загрозу для малого. Проте Ґердт, хоч і розпашілий бігом, починає похапцем пояснювати. Еліас заганяв овець до кошари і не помітив новонародженого ягняти. Те ягня десь поділося, замерзло мабуть. А Еліас вирішив, що йому закрита дорога до Раю.</w:t>
      </w:r>
    </w:p>
    <w:p w:rsidR="0077751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Такий самий пришелепкуватий, як і ти був, Максе… Простіть, Отче…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То ти не сваритимеш його , Ґердте! Боронь, Боже, малий же безгрішний.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Та ні, се ж моє дитя. Та й ягня мабуть знайдеться, бо бекало-б.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Священник впускає Ґердта до хати, де на лаві… О диво, притулившись один до одного сплять Еліас і загублене ягня. Дорослі спантеличені обоє. Принишклий Ґердт бере сплячого хлопчика. Але священик віддає йому і ягня. 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Макс! Це твоє ягня</w:t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Це, це ж моє, мітка ось… Макс!? Як…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Тихше! Розбудиш дитя. Кажуть Еліза нову чекає?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Так , п</w:t>
      </w:r>
      <w:r w:rsidR="00065E8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ятого, навесну…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…за… за  ягням доглянь…</w:t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Ґерд декілька разів оглядається, несучи дорогу ношу. Постать священика стоїть у світлі одвірка, благословляючи…</w:t>
      </w:r>
    </w:p>
    <w:p w:rsidR="00065E84" w:rsidRPr="00C63849" w:rsidRDefault="00065E8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</w:pP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Людське чудо –</w:t>
      </w: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 xml:space="preserve"> частина </w:t>
      </w:r>
      <w:r w:rsid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 xml:space="preserve">2: </w:t>
      </w:r>
      <w:r w:rsidR="00C63849"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>Лебенсборн</w:t>
      </w:r>
    </w:p>
    <w:p w:rsidR="00065E84" w:rsidRPr="00C63849" w:rsidRDefault="00065E8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</w:pPr>
      <w:r w:rsidRPr="00C638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0675" cy="2277847"/>
            <wp:effectExtent l="0" t="0" r="0" b="8255"/>
            <wp:docPr id="1" name="Рисунок 1" descr="http://upload.wikimedia.org/wikipedia/commons/thumb/5/5f/Bundesarchiv_Bild_146-1973-010-11%2C_Schwester_in_einem_Lebensbornheim.jpg/250px-Bundesarchiv_Bild_146-1973-010-11%2C_Schwester_in_einem_Lebensbornhe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5/5f/Bundesarchiv_Bild_146-1973-010-11%2C_Schwester_in_einem_Lebensbornheim.jpg/250px-Bundesarchiv_Bild_146-1973-010-11%2C_Schwester_in_einem_Lebensbornhei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794" cy="227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 xml:space="preserve">Весна. 1941. Та сама місцина. По зеленому пагорбі до церкви піднімається  молодий солдат Вермахту.  Він проходить до кладовища і зупиняється коло каплиці. Гладить рукою один з багатьох написів. Ґердт Штельце (1900- 1939) – Іспанія. Невелика чота молодих людей в уніформах Вермахту, гукають його з долини. 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Гей, Еліас, солдат Штельце! Пора рушати…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lastRenderedPageBreak/>
        <w:t xml:space="preserve">На майдані йдуть збори новобранців. Заодно, поруч зганяють циган в окремий табір. Одне хлопчисько виривається з оточення і кидається у розпачі до людей в іншій уніформі. Новобранці спантеличені. Циганча ховається під колеса транспортної солдатської вантажівки. Коли підходять поліцаї, циганча кидається з-під авто у напрямку провулку. Поліцаї стріляють. Стріляє й офіцер Вермахта, але Еліас зриває його намуштровану руку. Дитина поранена. Поліцаї тягнуть його до гурту, а між Еліасом і офіцером стається сварка, адже : «це є дитя, але це – унтер менш»… Офіцер демонстративно застрілює дитину. </w:t>
      </w:r>
      <w:r w:rsidRPr="00C63849">
        <w:rPr>
          <w:rFonts w:ascii="Times New Roman" w:hAnsi="Times New Roman" w:cs="Times New Roman"/>
          <w:sz w:val="24"/>
          <w:szCs w:val="24"/>
          <w:u w:val="single"/>
        </w:rPr>
        <w:t>Батько цієї дитини, Арсен, бачить страту</w:t>
      </w:r>
      <w:r w:rsidRPr="00C63849">
        <w:rPr>
          <w:rFonts w:ascii="Times New Roman" w:hAnsi="Times New Roman" w:cs="Times New Roman"/>
          <w:sz w:val="24"/>
          <w:szCs w:val="24"/>
        </w:rPr>
        <w:t>. У Еліаса вперше зароджується сумнів в НС ідеї. Проте, вирісши в селі, він не може інтелектуально осмислити свої чуття,  і тому далі слідує наказу.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Східний фронт. Окопи. Очікування атаки. Мандраж.  За складом тут переважно – прусаки.  Вони кепкують над південними німцями, буцім-то вони і не німці, а слов′яни – трепетні, чутливі і богобоязні.  Еліас зустрічає земляка з Баварії Франца, також новобранця.  Вони знаходять спільні пісні. Заспівуючи одну з них вони потрапляють під атаку…  Пісня продовжується, але в зовсім іншому контексті… Франц у паніці, зривається  бігти. Вибухи.  Крик. Еліас кидається за ним, шукає у вирві. Знову вибух. Еліаса контужено, але він знаходить друга і тягне, тягне, тягне… З′ясовується, що він притяг совєтського офіцера. Не зрозумівши нічого, Еліас отримує залізного хреста і відпустку в Норвегію…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 xml:space="preserve">Прибувши на місце, він отримує пайок і адресу для розквартирування. Молода вдова Інґеборґ з недовірою сприймає глухонімого німця. Ставлення місцевих до прибульців загалом стримано-вороже. Проте живучи впроголодь, вона приймає квартиранта і забезпечення від комендатури. 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 xml:space="preserve">Еліас виявляється зовсім не ворожим, а сором’язливим і кумедним. Добре допомагає на господарстві. 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Весна у розквіті. Стається те що мусить статися. В радощах любові до Еліаса повертається слух і мова. А з очей Інґеборґ зникає приреченість.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Та їхнє щастя – короткотривале. Оскільки Еліас відновився, комендатура відправляє його на фронт. Починається листування, ніжне і невмілою німецькою. Інґеборґ сповіщає, що вагітна і боїться, що місцеві заподіють їй щось недобре. Вони ж сварять її «Німецькою хвойдою», а вона – кохає…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В штабі Еліас дізнається  про проект «Лебенсборн» - і про свою несвідому участь в ньому. Адже його навмисне відправили до вдовиці на північ – робити арійських дітей. І через пів-року поїде іще кудись, адже арійській расі потрібні здорові діти. А про майбутню маму  хвилюватися нічого - її відправлять у спеціальний притулок для німецьких матерів.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І справді  Інгеборг відвозять на континент на комфортному поїзді в такий гуртожиток. Чудовий догляд, харчування  все це тішить її. Лише листів від Еліаса немає.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Випадково вона стає свідком якогось містичного обряду, мов би хрещення, але під свастикою. Іншим тривожним знаком стає раптове зникнення проділь . Коли одна з колишніх знайомих полячок з′являється побита і в істериці до гуртожитку, з вимогою, повернути їй дитину, а її забирає гестапо – тривога Інґеборґ підтверджується. Вона дізнається, що дітей не німецьких матерів їм не залишають. Еліас, єдине її спасіння…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lastRenderedPageBreak/>
        <w:t>Їй приходить повідомлення про геройську смерть Еліаса.  Ця звістка шокує її, і вона потрапляє до лікарні. Дитину тим часом передають на усиновлення в одну з родин СС.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Отямившись, Інге прагне повернутися до сина в притулок. Їй забороняють, зсилаючись на її психологічну неврівноваженість і обіцяють перевести в інший заклад. Медсестра попереджає її про небезпеку і дає гроші на дорогу.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 xml:space="preserve">Вона вирішується на втечу.  По дорозі до притулку її потяг потрапляє під авіа бомбардування.  Рятуючись у лісі, Інґе зустрічається з групкою ромів,  які втекли з ґето. Серед них і Арсен – удівець, сина якого застрелили у присутності Еліаса. 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Табір і північна блондинка  за кілька днів пізнають один одного. Зрозумівши, що вона не німкеня, а потрапила в біду. Вони організовують викрадення сина в німецької родини.</w:t>
      </w: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63387" w:rsidRPr="00C63849" w:rsidRDefault="00463387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3849">
        <w:rPr>
          <w:rFonts w:ascii="Times New Roman" w:hAnsi="Times New Roman" w:cs="Times New Roman"/>
          <w:sz w:val="24"/>
          <w:szCs w:val="24"/>
        </w:rPr>
        <w:t>Серцем, Інґе відчуває , що  Еліас живий. Він десь там, на Сході. Та й ворожка каже, що Еліас живий. Отже Інґеборг приєднується до табору в рятівному поході на схід.</w:t>
      </w:r>
    </w:p>
    <w:p w:rsidR="0077751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777514" w:rsidRPr="00C63849" w:rsidRDefault="00777514" w:rsidP="00C63849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</w:pP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Людське чудо –</w:t>
      </w: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 xml:space="preserve"> </w:t>
      </w:r>
      <w:r w:rsidR="00065E84"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>частина</w:t>
      </w: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 xml:space="preserve"> 3</w:t>
      </w:r>
      <w:r w:rsid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ru-RU"/>
        </w:rPr>
        <w:t>: М</w:t>
      </w:r>
      <w:r w:rsidRPr="00C638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алий муедзин</w:t>
      </w:r>
    </w:p>
    <w:p w:rsidR="00777514" w:rsidRPr="00C63849" w:rsidRDefault="0083091F" w:rsidP="00C6384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84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144677" cy="2481609"/>
            <wp:effectExtent l="0" t="0" r="8255" b="0"/>
            <wp:docPr id="3" name="Рисунок 3" descr="http://www.west-info.eu/files/Islam-Im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st-info.eu/files/Islam-Im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903" cy="248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Вранішній промінь сонця грає на старій світлині, що висить на стіні. Постарілі Інґеборґ й Еліас сидять на стільцях. За ними стоїть молодий католицький священик. Лунає заклик муедзина з мінарету: «Алла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акбар, аль рагім, аль рахмет….»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Отець-місіонер Роман прокидається. Про себе: от халепа знову проспав перший намаз…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Він хутко стає на коліна до вікна і читає вранішню молитву.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Східний б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азар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Сонце піднімається, запалюючи гірські краєвиди навколо провінційного середньоазіатського містечка (Ірак…)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Містечко оживає, сьогодні базарний день, встановлюють трапецію для канатохідців.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Повідомлення з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адіо про початок антитерористичної операції США.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Розмова з сестрами-служницями. Життя містечка. життя місії з її невеличким госпіталем.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турботах проходить день і завершується вечірньою молитвою.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Світає. Отець Роман у гарному гуморі стоїть коло вікна чекаючи першого промінчика сонця. «Прости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осподи за гординю мою, але сьогодні християнська молитва розпочне день. Господи дай мені знак 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Раптово, як це буває у гірській місцевості на півдні, зявляється сонце.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«Отче наш, ти що еси на небесах…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Отець Роман запинається посеред молитви і вслухається в ранок. Тиша. Жодного «Аллах акбар…» з мінарету…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Він продовжує молитву. Завершивши ще раз вслухається. Тиша. «Невже він проспав? Ні не може бути…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Він хутко збирається і йде вузькими вуличками у напрямку мечеті … Не наважуючись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ув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ійти він бачить кілька віруючих , які здійснюють намаз. Але де ж молитва муедзина? В деякій непевності священник стоїть споглядаючи обряд і повертається.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День. Східний базар.  Серед натовпу шугає пес. Вочевидь розумний і навчений  дворняга  вичікує момент і миттєво вихоплює товар з прилавків, а то й рук покупців. Далі в карколомній втечі філігранно оминає переслідувачів і перепони, несучи здобич хлопчакові - волоцюжці. За ще одним забігом пес висмикує лаваш з рук священика. Але цього разу крадій  - не має щастя. Підбитий палицею, він опиняється в мішку. Чоловіки на ринку знають, що пес «працює» не один, а отже, підвішують пса у мішку  на міській брамі і виставляють варту на цілу ніч.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Ахмет, так звуть волоцюжку, мучиться цілу ніч, але не всилує здолати себе і врятувати друга-пса.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Наранок пса в мішку вкидають у арик. Ахмет не витримує і кидається слідом на порятунок. Побачивши, що Ахмет не вміє плавати, священик стрибає у воду і рятує братію на очах всього мусульманського селища.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Нажаль пес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захлинувся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Священик дає нічний прихисток Ахмету у християнській місії.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Серед ночі він чує дивне виття з міссійної церкви.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 олтарем і розп’яттям стоїть на колінах Ахмет, перед Ахметом покладено мертвого пса. Ахмет молиться до Аллаха (в образі Ісуса) , аби той сотворив чудо, і оживив «друга».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Голос Ахмета звучить божественно, і він знає молитви…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Перелякашись Ахмет і Священник влаштовують перегони в Храмі.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«Якщо не скажеш, я вкину тебе з псом назад ув арик» - говорить священик, упіймавши хлопця.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Виявляється, Ахмет живе у підвалі старої мечеті. Ніхто не знає про існування підвалу, а вони з псом залазять туди через дірку в чагарях. Ахмет знає всі молитви зі слуху.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Він розповідає , що муедзин смертельно хворий.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Священик просить провести його таємно до муедзина. Вони беруть ліки і стукаються до немічного. В дивній розмові, наче у мареві, муєдзін зголошується взяти ліки і всиновити 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Ахмета.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Вдосвіту, ґвинтові сходи на мечеть. Ахмет силується допомогти муедзину піднятися.Той нездужає і відправляє хлопця самого…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Ранок. Священик чує юний голос нового муєдзіна – Ахмета. Сходить сонце.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Радіо передає звістку про оголошення війни з терористами. На базарі будують сцену для східного цирку. Канатохідці, факіри, музиканти…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Ранок. Зруйнованіа християнська місія. Жінка кидає камінь у священника: Шайтан!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Від зруйнованої мечеті шкандибають муедзін і Ахмет, затуляючи собою священика.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Починається намаз, починається молитва – спільна.</w:t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7514" w:rsidRPr="00C638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Отара овець проходить між духівництвом і людом. Багато овець…</w:t>
      </w:r>
    </w:p>
    <w:p w:rsidR="00D3311F" w:rsidRPr="00C63849" w:rsidRDefault="00D3311F" w:rsidP="00C638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D3311F" w:rsidRPr="00C63849" w:rsidSect="00E3149D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0E5" w:rsidRDefault="006A40E5" w:rsidP="0083091F">
      <w:pPr>
        <w:spacing w:after="0" w:line="240" w:lineRule="auto"/>
      </w:pPr>
      <w:r>
        <w:separator/>
      </w:r>
    </w:p>
  </w:endnote>
  <w:endnote w:type="continuationSeparator" w:id="0">
    <w:p w:rsidR="006A40E5" w:rsidRDefault="006A40E5" w:rsidP="0083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0E5" w:rsidRDefault="006A40E5" w:rsidP="0083091F">
      <w:pPr>
        <w:spacing w:after="0" w:line="240" w:lineRule="auto"/>
      </w:pPr>
      <w:r>
        <w:separator/>
      </w:r>
    </w:p>
  </w:footnote>
  <w:footnote w:type="continuationSeparator" w:id="0">
    <w:p w:rsidR="006A40E5" w:rsidRDefault="006A40E5" w:rsidP="00830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text1" w:themeTint="80"/>
      </w:rPr>
      <w:alias w:val="Название"/>
      <w:tag w:val=""/>
      <w:id w:val="1116400235"/>
      <w:placeholder>
        <w:docPart w:val="3C4D05F693B1452EB035ED4C5D52D45B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:rsidR="0083091F" w:rsidRDefault="004F42BD">
        <w:pPr>
          <w:pStyle w:val="a5"/>
          <w:tabs>
            <w:tab w:val="clear" w:pos="4677"/>
            <w:tab w:val="clear" w:pos="9355"/>
          </w:tabs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ivan.sergijenko@gmail.com</w:t>
        </w:r>
      </w:p>
    </w:sdtContent>
  </w:sdt>
  <w:p w:rsidR="0083091F" w:rsidRDefault="0083091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7018C"/>
    <w:multiLevelType w:val="hybridMultilevel"/>
    <w:tmpl w:val="D3DC467A"/>
    <w:lvl w:ilvl="0" w:tplc="8AFA2F4C">
      <w:start w:val="19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7514"/>
    <w:rsid w:val="00065E84"/>
    <w:rsid w:val="004160C4"/>
    <w:rsid w:val="00463387"/>
    <w:rsid w:val="004F42BD"/>
    <w:rsid w:val="00517DD1"/>
    <w:rsid w:val="006A40E5"/>
    <w:rsid w:val="00714392"/>
    <w:rsid w:val="007755FC"/>
    <w:rsid w:val="00777514"/>
    <w:rsid w:val="0083091F"/>
    <w:rsid w:val="00C63849"/>
    <w:rsid w:val="00D3311F"/>
    <w:rsid w:val="00D9181E"/>
    <w:rsid w:val="00E31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49D"/>
  </w:style>
  <w:style w:type="paragraph" w:styleId="1">
    <w:name w:val="heading 1"/>
    <w:basedOn w:val="a"/>
    <w:link w:val="10"/>
    <w:uiPriority w:val="9"/>
    <w:qFormat/>
    <w:rsid w:val="00777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5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777514"/>
    <w:rPr>
      <w:i/>
      <w:iCs/>
    </w:rPr>
  </w:style>
  <w:style w:type="character" w:styleId="a4">
    <w:name w:val="Hyperlink"/>
    <w:basedOn w:val="a0"/>
    <w:uiPriority w:val="99"/>
    <w:semiHidden/>
    <w:unhideWhenUsed/>
    <w:rsid w:val="0077751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30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091F"/>
  </w:style>
  <w:style w:type="paragraph" w:styleId="a7">
    <w:name w:val="footer"/>
    <w:basedOn w:val="a"/>
    <w:link w:val="a8"/>
    <w:uiPriority w:val="99"/>
    <w:unhideWhenUsed/>
    <w:rsid w:val="00830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091F"/>
  </w:style>
  <w:style w:type="paragraph" w:styleId="a9">
    <w:name w:val="Balloon Text"/>
    <w:basedOn w:val="a"/>
    <w:link w:val="aa"/>
    <w:uiPriority w:val="99"/>
    <w:semiHidden/>
    <w:unhideWhenUsed/>
    <w:rsid w:val="004F4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4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C4D05F693B1452EB035ED4C5D52D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03F6EC-64C3-4EE9-871E-946999393ADE}"/>
      </w:docPartPr>
      <w:docPartBody>
        <w:p w:rsidR="002401E2" w:rsidRDefault="00AD7AF1" w:rsidP="00AD7AF1">
          <w:pPr>
            <w:pStyle w:val="3C4D05F693B1452EB035ED4C5D52D45B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D7AF1"/>
    <w:rsid w:val="002401E2"/>
    <w:rsid w:val="00A602E0"/>
    <w:rsid w:val="00A64982"/>
    <w:rsid w:val="00AD7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C4D05F693B1452EB035ED4C5D52D45B">
    <w:name w:val="3C4D05F693B1452EB035ED4C5D52D45B"/>
    <w:rsid w:val="00AD7AF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ivan.sergijenko@gmail.com</dc:title>
  <dc:creator>Windows User</dc:creator>
  <cp:lastModifiedBy>v.voitenko</cp:lastModifiedBy>
  <cp:revision>3</cp:revision>
  <dcterms:created xsi:type="dcterms:W3CDTF">2013-10-25T10:39:00Z</dcterms:created>
  <dcterms:modified xsi:type="dcterms:W3CDTF">2013-11-22T11:28:00Z</dcterms:modified>
</cp:coreProperties>
</file>