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A8C" w:rsidRPr="00F76B47" w:rsidRDefault="000F1A8C" w:rsidP="00F76B47">
      <w:pPr>
        <w:pStyle w:val="Heading2"/>
        <w:spacing w:before="0" w:beforeAutospacing="0" w:after="0" w:afterAutospacing="0"/>
        <w:ind w:firstLine="709"/>
        <w:rPr>
          <w:sz w:val="24"/>
          <w:szCs w:val="24"/>
          <w:lang w:val="uk-UA"/>
        </w:rPr>
      </w:pPr>
      <w:r w:rsidRPr="00F76B47">
        <w:rPr>
          <w:sz w:val="24"/>
          <w:szCs w:val="24"/>
          <w:lang w:val="uk-UA"/>
        </w:rPr>
        <w:t>Геннадій Коваль</w:t>
      </w:r>
    </w:p>
    <w:p w:rsidR="000F1A8C" w:rsidRDefault="000F1A8C" w:rsidP="00F76B47">
      <w:pPr>
        <w:pStyle w:val="Heading2"/>
        <w:spacing w:before="0" w:beforeAutospacing="0" w:after="0" w:afterAutospacing="0"/>
        <w:ind w:firstLine="709"/>
        <w:rPr>
          <w:sz w:val="24"/>
          <w:szCs w:val="24"/>
          <w:lang w:val="uk-UA"/>
        </w:rPr>
      </w:pPr>
    </w:p>
    <w:p w:rsidR="000F1A8C" w:rsidRDefault="000F1A8C" w:rsidP="00F76B47">
      <w:pPr>
        <w:pStyle w:val="Heading2"/>
        <w:spacing w:before="0" w:beforeAutospacing="0" w:after="0" w:afterAutospacing="0"/>
        <w:ind w:firstLine="709"/>
        <w:rPr>
          <w:lang w:val="uk-UA"/>
        </w:rPr>
      </w:pPr>
      <w:r>
        <w:t>Анна</w:t>
      </w:r>
      <w:r>
        <w:rPr>
          <w:lang w:val="uk-UA"/>
        </w:rPr>
        <w:t>, або</w:t>
      </w:r>
      <w:r w:rsidRPr="00F76B47">
        <w:t xml:space="preserve"> Проблеми душі нашого часу</w:t>
      </w:r>
    </w:p>
    <w:p w:rsidR="000F1A8C" w:rsidRPr="00F76B47" w:rsidRDefault="000F1A8C" w:rsidP="00F76B47">
      <w:pPr>
        <w:pStyle w:val="Heading2"/>
        <w:spacing w:before="0" w:beforeAutospacing="0" w:after="0" w:afterAutospacing="0"/>
        <w:ind w:firstLine="709"/>
        <w:rPr>
          <w:lang w:val="uk-UA"/>
        </w:rPr>
      </w:pP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76B47">
        <w:rPr>
          <w:rFonts w:ascii="Times New Roman" w:hAnsi="Times New Roman"/>
          <w:b/>
          <w:bCs/>
          <w:sz w:val="24"/>
          <w:szCs w:val="24"/>
          <w:lang w:val="uk-UA"/>
        </w:rPr>
        <w:t xml:space="preserve">Синопсис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до 2 варіанту </w:t>
      </w:r>
      <w:r w:rsidRPr="00F76B47">
        <w:rPr>
          <w:rFonts w:ascii="Times New Roman" w:hAnsi="Times New Roman"/>
          <w:b/>
          <w:bCs/>
          <w:sz w:val="24"/>
          <w:szCs w:val="24"/>
          <w:lang w:val="uk-UA"/>
        </w:rPr>
        <w:t>сценарію повнометражного ігрового фільму</w:t>
      </w:r>
      <w:bookmarkStart w:id="0" w:name="_GoBack"/>
      <w:bookmarkEnd w:id="0"/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За задумом </w:t>
      </w:r>
      <w:r>
        <w:rPr>
          <w:rFonts w:ascii="Times New Roman" w:hAnsi="Times New Roman"/>
          <w:sz w:val="24"/>
          <w:szCs w:val="24"/>
          <w:lang w:val="uk-UA"/>
        </w:rPr>
        <w:t xml:space="preserve">– </w:t>
      </w:r>
      <w:r w:rsidRPr="00F76B47">
        <w:rPr>
          <w:rFonts w:ascii="Times New Roman" w:hAnsi="Times New Roman"/>
          <w:sz w:val="24"/>
          <w:szCs w:val="24"/>
          <w:lang w:val="uk-UA"/>
        </w:rPr>
        <w:t xml:space="preserve">містична мелодрама.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Так, головний герой Ігор –</w:t>
      </w:r>
      <w:r w:rsidRPr="00F76B47">
        <w:rPr>
          <w:rFonts w:ascii="Times New Roman" w:hAnsi="Times New Roman"/>
          <w:sz w:val="24"/>
          <w:szCs w:val="24"/>
          <w:lang w:val="uk-UA"/>
        </w:rPr>
        <w:t xml:space="preserve"> звичайний собі хлопець, який підтримує фізичну форму, хоча без зайвого фанатизму, любе «порозсікати» на авто, але так, не для «понту», а для себе, для душі. Вчиться, підробляє кухарем. Щоправда батьки забезпечені, подарували квартиру, авто, могли б й надалі забезпечувати, але така його позиція. Чи то він насправді дорослим став, чи то лише грається. Хоча про це якраз в розвитку й дізнаємося. Й ось з такого його бажання дорослості випливає ще одна його ідея-фікс. Він неодмінно хоче мешкати зі своєю коханою дівчиною разом, під одним дахом.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Дівчина, яку звуть Катерина, не те, щоб вже й сильно опиралася, але сумнівається, їй не занадто подобається подекуди хамська його поведінка, та деяка жорсткість, ігнорування того, що зоветься внутрішнім світом людини, причому як світу інших, так й свого власного. ЇЇ звичайно заспокоює те, що така риса не свідомо ним сповідується, але подекуди дає про себе знати.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>Й ось така несвідома схильність до хамства Ігоря й дає нам антигероя, якому той наступив, не зумисно звичайно, на ногу, але натомість вибачатися відмовився. Поважний чоловік у картатих штанях на підтяжках образився. Будемо називати його Валерій.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Адже Валерію, який виявляється психотерапевтом та чорним магом за сумісництвом, ще раніше, попадає в руки старовинний манускрипт, що той йому приносить такий собі жінка-медіум, що ще відіграє свою роль в нашій історії. Валерій би й забувся про образу, але така нагода, чому б не скористатися. Жереб, так би мовити, кинуто.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Адже розшифрувавши той манускрипт, Валерій відкриває новий спосіб, за допомогою якого можливо, не більше – не менше, вкрасти чужу душу й продати її замість своєї. Що Валерій й не проминає зробити. До допомоги він залучає вище згадуваного медіума та ще одного персонажа, якого вони називають Ловцем. Ловець для нашої історії герой пересічний, потрібний лише щоб утворити тріумвірат.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Й отже наш тріумвірат, на чолі з Валерієм, після певних зусиль, заволодіває Ігорем, що той якраз, все з-за того в картатих штанях, добряче посварився з Катериною, чим лиходіям несвідомо підіграв, та провівши обряд, намагаються вкрасти його душу. Але не так сталося, як лиходіям того жадалося, бо щось пішло не так, й душа лише висвободилася від тіла, стала матеріально в нашому світі проявлятися. Замітаючи сліди, чаклуни підстроюють аварію, в яку нібито Ігор потрапив й силою сугестії переконують його в тому, що душа, яку звати Анна, то насправді привид дівчини, яку наш герой буцімто збив. Сильно акцентувати, що душу бачить лише Ігор, мабуть не треба. Адже це й так зрозуміло.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Й Ігор, що щиро переконаний у своїй провині перед якоюсь сторонньою дівочою особою, скажено ту примару боїться. Втім, страхи він здавлює в собі. Тим паче, що з лікарні його забрала, все пробачивши, Катруся, й більше того, полишилася у нього на необмежений час.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Чого б здавалося ще бажати? Примару, що така страшна й в непідходящий момент з’являється можна й ігнорувати. Але не вистачає на то снаги від страху та провини. Після чергового коника з боку Анни, що до речі, перебуваючи ніби між двох світів, веде самостійну, щоправда невидиму, але відчуваєму, боротьбу з лиходіями, також бореться за увагу та розуміння свого володаря, так ось, після чергового її коника, Ігор дає собі обіцянку примари позбутися.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Він не знаходить нічого кращого, як сходити до церкви, почоломкатися з іконами… Поставити свічку за упокій невинно ним убієної… помолитися. Й щасливий та вдоволений своєю винахідливістю, вийшовши з церкви та присівши покурити, ледь не задихається від диму, побачивши з докором на нього дивлячуся Анну. Терпець, як то кажуть, не вічний. Й він обіцяє вжити більш дієвих методів. Що з відчайдушністю кидається одразу ж втілювати в життя.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>Він не знаходить нічого кращого, як прийняти хрещення, щоб від себе сатану відігнати. В тім, Анна його не зупиняє. Вона терпляча та готова чекати. А він ні. Охрестившись, він принагідно влаштовує таку собі святкову вечерю на двох. Анна не з’являється. Все проходить у святковій та інтимній атмосфері, але на піку близості примара знову дає про себе знати. Створена напруга вщент вимотує нашого героя й він, знесилений, у всьому зізнається своїй коханій. Вона не знає, як на це реагувати, але в тім підтримує Ігоря.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>Щоправда згода тривала недовго, підозрюючи Ігоря в нещирості, а згодом й прямо його в цьому зви</w:t>
      </w:r>
      <w:r>
        <w:rPr>
          <w:rFonts w:ascii="Times New Roman" w:hAnsi="Times New Roman"/>
          <w:sz w:val="24"/>
          <w:szCs w:val="24"/>
          <w:lang w:val="uk-UA"/>
        </w:rPr>
        <w:t xml:space="preserve">нувачуючи, Катя від нього йде. </w:t>
      </w:r>
      <w:r w:rsidRPr="00F76B47">
        <w:rPr>
          <w:rFonts w:ascii="Times New Roman" w:hAnsi="Times New Roman"/>
          <w:sz w:val="24"/>
          <w:szCs w:val="24"/>
          <w:lang w:val="uk-UA"/>
        </w:rPr>
        <w:t>Але відчуваючи складність ситуації, що тисне на неї, вона тікає з міста до бабусі, аби мати змогу побути на одинці.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Втім Ігор теж не може так просто її забути, відпустити, полишитись без підтримки. Він прямує за нею.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>Бабуся Катіна, тільки-но його угледівши, відразу смикає що до чого й пропонує свою допомогу. На що він, дещо спантеличено, погоджується. Бабуся не всесильна, але позбавляє його страху перед Анною. Якось саме собою досягнене примирення повертає пару назад в місто. Щоправда одразу й розлучає, але то на час, бо справи побутові. Й ось в цей вільний час між Ігорем та Анною відбувається розмова, що зближує їх й робить присутність «примари» для Ігоря не таким дискомфортним.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На знак примирення Ігор знову готує вечерю. Готує він рибу, червону. Власне риба тут необхідна, щоб провести певну алюзію до такого рибалки, як Ісус, що теж знатним ловцем душ був. А червона, то вже відсил до її дефіцитності у зовсім нещодавній час, коли й такий делікатес й певне відношення до дискусій про душу та духовне й носили ознаки тої дефіцитності. Втім, окрім цього натяку, прямих прийомів, що б були покликані розкрити даний символ, використовувати не будемо, адже має щось глядачу полишитися на після переглядове домислювання.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Вечеря проходить в гарній атмосфері, але під кінець Катерина виголошує перед героєм прохання сходити до медіума, аби той їм допоміг. Ігор сперечається, але прохання переростає в ультиматум й нічого іншого йому не залишається, як погодитись.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>Медіум вже нам відомий. Й звичайно Анна не проминає нагоди як слід з ним, так би мовити, по душам посперечатися.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>Втім для Каті, що як ми знаємо, Анну не бачить, все виглядає зовсім інакше й приводить її в шоковий стан. Вона не знаходить нічого іншого, як крадькома здати Ігоря до божевільні, адже щиро прагне йому допомогти.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 xml:space="preserve">Втім, не дивлячись на все віроломство даного вчинку, він таки спрацьовує й виводить нас на розв’язку, адже до справи береться психіатр та за сумісництвом білий маг Юрій. Який також дещо порозмисливши, смикає в чому справа, всім все пояснює, робить те, що має зробити, Валерій, як головний ініціатор, отримує свою кару, Катя отримує розуміння всього відбуваючогося. 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>Ігор. Для Ігоря все саме головне ще попереду…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 w:rsidRPr="00F76B47">
        <w:rPr>
          <w:rFonts w:ascii="Times New Roman" w:hAnsi="Times New Roman"/>
          <w:sz w:val="24"/>
          <w:szCs w:val="24"/>
          <w:lang w:val="uk-UA"/>
        </w:rPr>
        <w:t>В останніх кадрах ми бачимо молоде подружжя, що з насолодою святкує свій медовий місяць. Пальці їх</w:t>
      </w:r>
      <w:r>
        <w:rPr>
          <w:rFonts w:ascii="Times New Roman" w:hAnsi="Times New Roman"/>
          <w:sz w:val="24"/>
          <w:szCs w:val="24"/>
          <w:lang w:val="uk-UA"/>
        </w:rPr>
        <w:t>ні</w:t>
      </w:r>
      <w:r w:rsidRPr="00F76B47">
        <w:rPr>
          <w:rFonts w:ascii="Times New Roman" w:hAnsi="Times New Roman"/>
          <w:sz w:val="24"/>
          <w:szCs w:val="24"/>
          <w:lang w:val="uk-UA"/>
        </w:rPr>
        <w:t xml:space="preserve"> прикрашають обручки, а бані храму підносять духовні досягнення догори.</w:t>
      </w:r>
    </w:p>
    <w:p w:rsidR="000F1A8C" w:rsidRPr="00F76B47" w:rsidRDefault="000F1A8C" w:rsidP="00F76B47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Х</w:t>
      </w:r>
      <w:r w:rsidRPr="00F76B47">
        <w:rPr>
          <w:rFonts w:ascii="Times New Roman" w:hAnsi="Times New Roman"/>
          <w:sz w:val="24"/>
          <w:szCs w:val="24"/>
          <w:lang w:val="uk-UA"/>
        </w:rPr>
        <w:t>ЕПІ ЕНД</w:t>
      </w:r>
    </w:p>
    <w:p w:rsidR="000F1A8C" w:rsidRPr="00F76B47" w:rsidRDefault="000F1A8C" w:rsidP="00F76B4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Перший варіант сценарію </w:t>
      </w:r>
      <w:hyperlink r:id="rId4" w:history="1">
        <w:r>
          <w:rPr>
            <w:rStyle w:val="Hyperlink"/>
          </w:rPr>
          <w:t>АННА, або ПРОБЛЕМИ ДУШІ НАШОГО ЧАСУ</w:t>
        </w:r>
      </w:hyperlink>
    </w:p>
    <w:sectPr w:rsidR="000F1A8C" w:rsidRPr="00F76B47" w:rsidSect="00CB4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21F9"/>
    <w:rsid w:val="000F1A8C"/>
    <w:rsid w:val="001703EE"/>
    <w:rsid w:val="00235D29"/>
    <w:rsid w:val="00270A58"/>
    <w:rsid w:val="00276F3F"/>
    <w:rsid w:val="002B7645"/>
    <w:rsid w:val="002C5E74"/>
    <w:rsid w:val="00441A73"/>
    <w:rsid w:val="0053431D"/>
    <w:rsid w:val="005360A0"/>
    <w:rsid w:val="006E4D99"/>
    <w:rsid w:val="006F50EB"/>
    <w:rsid w:val="006F77A6"/>
    <w:rsid w:val="007860A7"/>
    <w:rsid w:val="008121F9"/>
    <w:rsid w:val="009235A8"/>
    <w:rsid w:val="009268B8"/>
    <w:rsid w:val="00BD6296"/>
    <w:rsid w:val="00BF59F4"/>
    <w:rsid w:val="00C40DC9"/>
    <w:rsid w:val="00C86C87"/>
    <w:rsid w:val="00CB44F0"/>
    <w:rsid w:val="00CC58C2"/>
    <w:rsid w:val="00D368F4"/>
    <w:rsid w:val="00E21826"/>
    <w:rsid w:val="00F76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4F0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locked/>
    <w:rsid w:val="00F76B4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0A462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rsid w:val="009235A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4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creenplay.com.ua/screenplays/?id=3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1048</Words>
  <Characters>5975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Синопсис сценарію повнометражного ігрового фільму</dc:title>
  <dc:subject/>
  <dc:creator>User</dc:creator>
  <cp:keywords/>
  <dc:description/>
  <cp:lastModifiedBy>v.voitenko</cp:lastModifiedBy>
  <cp:revision>3</cp:revision>
  <dcterms:created xsi:type="dcterms:W3CDTF">2012-11-04T13:29:00Z</dcterms:created>
  <dcterms:modified xsi:type="dcterms:W3CDTF">2012-11-11T15:34:00Z</dcterms:modified>
</cp:coreProperties>
</file>