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AC8" w:rsidRDefault="005D0AC8" w:rsidP="00D4505B">
      <w:pPr>
        <w:spacing w:after="0" w:line="240" w:lineRule="auto"/>
        <w:ind w:firstLine="709"/>
        <w:rPr>
          <w:rStyle w:val="hps"/>
          <w:rFonts w:ascii="Courier New" w:hAnsi="Courier New" w:cs="Courier New"/>
          <w:b/>
          <w:sz w:val="24"/>
          <w:szCs w:val="24"/>
          <w:lang w:val="uk-UA"/>
        </w:rPr>
      </w:pPr>
      <w:r w:rsidRPr="00D4505B">
        <w:rPr>
          <w:rStyle w:val="hps"/>
          <w:rFonts w:ascii="Courier New" w:hAnsi="Courier New" w:cs="Courier New"/>
          <w:b/>
          <w:sz w:val="24"/>
          <w:szCs w:val="24"/>
          <w:lang w:val="uk-UA"/>
        </w:rPr>
        <w:t xml:space="preserve">Геннадій </w:t>
      </w:r>
      <w:smartTag w:uri="urn:schemas-microsoft-com:office:smarttags" w:element="PersonName">
        <w:r w:rsidRPr="00D4505B">
          <w:rPr>
            <w:rStyle w:val="hps"/>
            <w:rFonts w:ascii="Courier New" w:hAnsi="Courier New" w:cs="Courier New"/>
            <w:b/>
            <w:sz w:val="24"/>
            <w:szCs w:val="24"/>
            <w:lang w:val="uk-UA"/>
          </w:rPr>
          <w:t>Коваль</w:t>
        </w:r>
      </w:smartTag>
    </w:p>
    <w:p w:rsidR="005D0AC8" w:rsidRPr="00D4505B" w:rsidRDefault="005D0AC8" w:rsidP="00D4505B">
      <w:pPr>
        <w:spacing w:after="0" w:line="240" w:lineRule="auto"/>
        <w:ind w:firstLine="709"/>
        <w:jc w:val="center"/>
        <w:rPr>
          <w:rStyle w:val="hps"/>
          <w:rFonts w:ascii="Courier New" w:hAnsi="Courier New" w:cs="Courier New"/>
          <w:b/>
          <w:sz w:val="24"/>
          <w:szCs w:val="24"/>
          <w:lang w:val="uk-UA"/>
        </w:rPr>
      </w:pPr>
    </w:p>
    <w:p w:rsidR="005D0AC8" w:rsidRDefault="005D0AC8" w:rsidP="00D4505B">
      <w:pPr>
        <w:spacing w:after="0" w:line="240" w:lineRule="auto"/>
        <w:ind w:firstLine="709"/>
        <w:jc w:val="center"/>
        <w:rPr>
          <w:rStyle w:val="hps"/>
          <w:rFonts w:ascii="Courier New" w:hAnsi="Courier New" w:cs="Courier New"/>
          <w:b/>
          <w:sz w:val="24"/>
          <w:szCs w:val="24"/>
          <w:lang w:val="uk-UA"/>
        </w:rPr>
      </w:pPr>
      <w:r w:rsidRPr="00D4505B">
        <w:rPr>
          <w:rStyle w:val="hps"/>
          <w:rFonts w:ascii="Courier New" w:hAnsi="Courier New" w:cs="Courier New"/>
          <w:b/>
          <w:sz w:val="24"/>
          <w:szCs w:val="24"/>
          <w:lang w:val="uk-UA"/>
        </w:rPr>
        <w:t>КАМПАНІЯ</w:t>
      </w:r>
    </w:p>
    <w:p w:rsidR="005D0AC8" w:rsidRPr="00D4505B" w:rsidRDefault="005D0AC8" w:rsidP="00D4505B">
      <w:pPr>
        <w:spacing w:after="0" w:line="240" w:lineRule="auto"/>
        <w:ind w:firstLine="709"/>
        <w:jc w:val="center"/>
        <w:rPr>
          <w:rStyle w:val="hps"/>
          <w:rFonts w:ascii="Courier New" w:hAnsi="Courier New" w:cs="Courier New"/>
          <w:b/>
          <w:sz w:val="24"/>
          <w:szCs w:val="24"/>
          <w:lang w:val="uk-UA"/>
        </w:rPr>
      </w:pPr>
      <w:r w:rsidRPr="00D4505B">
        <w:rPr>
          <w:rStyle w:val="hps"/>
          <w:rFonts w:ascii="Courier New" w:hAnsi="Courier New" w:cs="Courier New"/>
          <w:b/>
          <w:sz w:val="24"/>
          <w:szCs w:val="24"/>
          <w:lang w:val="uk-UA"/>
        </w:rPr>
        <w:t>Синопсис сценарію повнометражного ігрового фільму</w:t>
      </w:r>
    </w:p>
    <w:p w:rsidR="005D0AC8" w:rsidRDefault="005D0AC8" w:rsidP="00D4505B">
      <w:pPr>
        <w:spacing w:after="0" w:line="240" w:lineRule="auto"/>
        <w:ind w:firstLine="709"/>
        <w:rPr>
          <w:rStyle w:val="hps"/>
          <w:rFonts w:ascii="Courier New" w:hAnsi="Courier New" w:cs="Courier New"/>
          <w:sz w:val="24"/>
          <w:szCs w:val="24"/>
          <w:lang w:val="uk-UA"/>
        </w:rPr>
      </w:pPr>
    </w:p>
    <w:p w:rsidR="005D0AC8" w:rsidRDefault="005D0AC8" w:rsidP="00D4505B">
      <w:pPr>
        <w:spacing w:after="0" w:line="240" w:lineRule="auto"/>
        <w:ind w:firstLine="709"/>
        <w:rPr>
          <w:rStyle w:val="longtext"/>
          <w:rFonts w:ascii="Courier New" w:hAnsi="Courier New" w:cs="Courier New"/>
          <w:sz w:val="24"/>
          <w:szCs w:val="24"/>
          <w:lang w:val="uk-UA"/>
        </w:rPr>
      </w:pP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Повнометражний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фільм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про вибори</w:t>
      </w:r>
      <w:r>
        <w:rPr>
          <w:rStyle w:val="hps"/>
          <w:rFonts w:ascii="Courier New" w:hAnsi="Courier New" w:cs="Courier New"/>
          <w:sz w:val="24"/>
          <w:szCs w:val="24"/>
          <w:lang w:val="uk-UA"/>
        </w:rPr>
        <w:t xml:space="preserve">, піарщиків,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терор</w:t>
      </w:r>
      <w:r>
        <w:rPr>
          <w:rStyle w:val="hps"/>
          <w:rFonts w:ascii="Courier New" w:hAnsi="Courier New" w:cs="Courier New"/>
          <w:sz w:val="24"/>
          <w:szCs w:val="24"/>
          <w:lang w:val="uk-UA"/>
        </w:rPr>
        <w:t>и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ст</w:t>
      </w:r>
      <w:r>
        <w:rPr>
          <w:rStyle w:val="hps"/>
          <w:rFonts w:ascii="Courier New" w:hAnsi="Courier New" w:cs="Courier New"/>
          <w:sz w:val="24"/>
          <w:szCs w:val="24"/>
          <w:lang w:val="uk-UA"/>
        </w:rPr>
        <w:t>ів, депутатів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в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жанрі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комедія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, фарс. </w:t>
      </w:r>
      <w:r>
        <w:rPr>
          <w:rStyle w:val="longtext"/>
          <w:rFonts w:ascii="Courier New" w:hAnsi="Courier New" w:cs="Courier New"/>
          <w:sz w:val="24"/>
          <w:szCs w:val="24"/>
          <w:lang w:val="uk-UA"/>
        </w:rPr>
        <w:t>Характер зйомки бажано було б втілити у стилі коротких репортажів.</w:t>
      </w:r>
    </w:p>
    <w:p w:rsidR="005D0AC8" w:rsidRDefault="005D0AC8" w:rsidP="00D4505B">
      <w:pPr>
        <w:spacing w:after="0" w:line="240" w:lineRule="auto"/>
        <w:ind w:firstLine="709"/>
        <w:rPr>
          <w:rStyle w:val="longtext"/>
          <w:rFonts w:ascii="Courier New" w:hAnsi="Courier New" w:cs="Courier New"/>
          <w:sz w:val="24"/>
          <w:szCs w:val="24"/>
          <w:lang w:val="uk-UA"/>
        </w:rPr>
      </w:pPr>
      <w:r>
        <w:rPr>
          <w:rStyle w:val="hps"/>
          <w:rFonts w:ascii="Courier New" w:hAnsi="Courier New" w:cs="Courier New"/>
          <w:sz w:val="24"/>
          <w:szCs w:val="24"/>
          <w:lang w:val="uk-UA"/>
        </w:rPr>
        <w:t>Р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озкручене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Московське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рекламне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агентство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посилає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в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Style w:val="hps"/>
          <w:rFonts w:ascii="Courier New" w:hAnsi="Courier New" w:cs="Courier New"/>
          <w:sz w:val="24"/>
          <w:szCs w:val="24"/>
          <w:lang w:val="uk-UA"/>
        </w:rPr>
        <w:t>одне з обласних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міст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Україн</w:t>
      </w:r>
      <w:r>
        <w:rPr>
          <w:rStyle w:val="hps"/>
          <w:rFonts w:ascii="Courier New" w:hAnsi="Courier New" w:cs="Courier New"/>
          <w:sz w:val="24"/>
          <w:szCs w:val="24"/>
          <w:lang w:val="uk-UA"/>
        </w:rPr>
        <w:t>и групу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PR</w:t>
      </w:r>
      <w:r w:rsidRPr="00B705A6">
        <w:rPr>
          <w:rStyle w:val="atn"/>
          <w:rFonts w:ascii="Courier New" w:hAnsi="Courier New" w:cs="Courier New"/>
          <w:sz w:val="24"/>
          <w:szCs w:val="24"/>
          <w:lang w:val="uk-UA"/>
        </w:rPr>
        <w:t>-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>менеджерів</w:t>
      </w:r>
      <w:r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для просування кандидатур різних кандидатів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>.</w:t>
      </w:r>
    </w:p>
    <w:p w:rsidR="005D0AC8" w:rsidRDefault="005D0AC8" w:rsidP="00D4505B">
      <w:pPr>
        <w:spacing w:after="0" w:line="240" w:lineRule="auto"/>
        <w:ind w:firstLine="709"/>
        <w:rPr>
          <w:rStyle w:val="longtext"/>
          <w:rFonts w:ascii="Courier New" w:hAnsi="Courier New" w:cs="Courier New"/>
          <w:sz w:val="24"/>
          <w:szCs w:val="24"/>
          <w:lang w:val="uk-UA"/>
        </w:rPr>
      </w:pP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 xml:space="preserve">У </w:t>
      </w:r>
      <w:r>
        <w:rPr>
          <w:rStyle w:val="hps"/>
          <w:rFonts w:ascii="Courier New" w:hAnsi="Courier New" w:cs="Courier New"/>
          <w:sz w:val="24"/>
          <w:szCs w:val="24"/>
          <w:lang w:val="uk-UA"/>
        </w:rPr>
        <w:t xml:space="preserve">основної групи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менеджерів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виникає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ідея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провести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кампанію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за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рахунок організації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псевдотеракту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>.</w:t>
      </w:r>
    </w:p>
    <w:p w:rsidR="005D0AC8" w:rsidRDefault="005D0AC8" w:rsidP="00D4505B">
      <w:pPr>
        <w:spacing w:after="0" w:line="240" w:lineRule="auto"/>
        <w:ind w:firstLine="709"/>
        <w:rPr>
          <w:rStyle w:val="hps"/>
          <w:rFonts w:ascii="Courier New" w:hAnsi="Courier New" w:cs="Courier New"/>
          <w:sz w:val="24"/>
          <w:szCs w:val="24"/>
          <w:lang w:val="uk-UA"/>
        </w:rPr>
      </w:pP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У терористів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виникає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ідея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провести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теракт</w:t>
      </w:r>
      <w:r>
        <w:rPr>
          <w:rStyle w:val="hps"/>
          <w:rFonts w:ascii="Courier New" w:hAnsi="Courier New" w:cs="Courier New"/>
          <w:sz w:val="24"/>
          <w:szCs w:val="24"/>
          <w:lang w:val="uk-UA"/>
        </w:rPr>
        <w:t>,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і вони її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втілюють.</w:t>
      </w:r>
    </w:p>
    <w:p w:rsidR="005D0AC8" w:rsidRDefault="005D0AC8" w:rsidP="00D4505B">
      <w:pPr>
        <w:spacing w:after="0" w:line="240" w:lineRule="auto"/>
        <w:ind w:firstLine="709"/>
        <w:rPr>
          <w:rStyle w:val="longtext"/>
          <w:rFonts w:ascii="Courier New" w:hAnsi="Courier New" w:cs="Courier New"/>
          <w:sz w:val="24"/>
          <w:szCs w:val="24"/>
          <w:lang w:val="uk-UA"/>
        </w:rPr>
      </w:pP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Терористи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висувають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однією з вимог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обмін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заручників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на депутатів.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D0AC8" w:rsidRDefault="005D0AC8" w:rsidP="00D4505B">
      <w:pPr>
        <w:spacing w:after="0" w:line="240" w:lineRule="auto"/>
        <w:ind w:firstLine="709"/>
        <w:rPr>
          <w:rStyle w:val="hps"/>
          <w:rFonts w:ascii="Courier New" w:hAnsi="Courier New" w:cs="Courier New"/>
          <w:sz w:val="24"/>
          <w:szCs w:val="24"/>
          <w:lang w:val="uk-UA"/>
        </w:rPr>
      </w:pPr>
      <w:r>
        <w:rPr>
          <w:rStyle w:val="hps"/>
          <w:rFonts w:ascii="Courier New" w:hAnsi="Courier New" w:cs="Courier New"/>
          <w:sz w:val="24"/>
          <w:szCs w:val="24"/>
          <w:lang w:val="uk-UA"/>
        </w:rPr>
        <w:t>Піарщики не можуть второпати, хто вкрав їхню ідею й вважають, що теракт, організований терористами, є інсценованим. Виходячи з цього, вони приймають ці правила та продовжують кампанію, радячи кандидату прийняти умови терористів.</w:t>
      </w:r>
    </w:p>
    <w:p w:rsidR="005D0AC8" w:rsidRDefault="005D0AC8" w:rsidP="00D4505B">
      <w:pPr>
        <w:spacing w:after="0" w:line="240" w:lineRule="auto"/>
        <w:ind w:firstLine="709"/>
        <w:rPr>
          <w:rStyle w:val="hps"/>
          <w:rFonts w:ascii="Courier New" w:hAnsi="Courier New" w:cs="Courier New"/>
          <w:sz w:val="24"/>
          <w:szCs w:val="24"/>
          <w:lang w:val="uk-UA"/>
        </w:rPr>
      </w:pPr>
      <w:r>
        <w:rPr>
          <w:rStyle w:val="hps"/>
          <w:rFonts w:ascii="Courier New" w:hAnsi="Courier New" w:cs="Courier New"/>
          <w:sz w:val="24"/>
          <w:szCs w:val="24"/>
          <w:lang w:val="uk-UA"/>
        </w:rPr>
        <w:t>Інші групи піарщиків слідують прикладу основної групи й таким чином вся низка кандидатів добровільно опиняється в руках у терористів.</w:t>
      </w:r>
    </w:p>
    <w:p w:rsidR="005D0AC8" w:rsidRDefault="005D0AC8" w:rsidP="00D4505B">
      <w:pPr>
        <w:spacing w:after="0" w:line="240" w:lineRule="auto"/>
        <w:ind w:firstLine="709"/>
        <w:rPr>
          <w:rStyle w:val="hps"/>
          <w:rFonts w:ascii="Courier New" w:hAnsi="Courier New" w:cs="Courier New"/>
          <w:sz w:val="24"/>
          <w:szCs w:val="24"/>
          <w:lang w:val="uk-UA"/>
        </w:rPr>
      </w:pPr>
      <w:r>
        <w:rPr>
          <w:rStyle w:val="hps"/>
          <w:rFonts w:ascii="Courier New" w:hAnsi="Courier New" w:cs="Courier New"/>
          <w:sz w:val="24"/>
          <w:szCs w:val="24"/>
          <w:lang w:val="uk-UA"/>
        </w:rPr>
        <w:t>Розгортається масштабна кампанія передвиборних перегонів.</w:t>
      </w:r>
    </w:p>
    <w:p w:rsidR="005D0AC8" w:rsidRDefault="005D0AC8" w:rsidP="00D4505B">
      <w:pPr>
        <w:spacing w:after="0" w:line="240" w:lineRule="auto"/>
        <w:ind w:firstLine="709"/>
        <w:rPr>
          <w:rStyle w:val="hps"/>
          <w:rFonts w:ascii="Courier New" w:hAnsi="Courier New" w:cs="Courier New"/>
          <w:sz w:val="24"/>
          <w:szCs w:val="24"/>
          <w:lang w:val="uk-UA"/>
        </w:rPr>
      </w:pP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Через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деякий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час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з'ясовується,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що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все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серйозно.</w:t>
      </w:r>
    </w:p>
    <w:p w:rsidR="005D0AC8" w:rsidRDefault="005D0AC8" w:rsidP="00D4505B">
      <w:pPr>
        <w:spacing w:after="0" w:line="240" w:lineRule="auto"/>
        <w:ind w:firstLine="709"/>
        <w:rPr>
          <w:rStyle w:val="hps"/>
          <w:rFonts w:ascii="Courier New" w:hAnsi="Courier New" w:cs="Courier New"/>
          <w:sz w:val="24"/>
          <w:szCs w:val="24"/>
          <w:lang w:val="uk-UA"/>
        </w:rPr>
      </w:pP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Терористи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запускають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марафон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по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збору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грошей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на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викуп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у них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депутатів.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Гроші збираються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через</w:t>
      </w:r>
      <w:r w:rsidRPr="00B705A6">
        <w:rPr>
          <w:rStyle w:val="longtext"/>
          <w:rFonts w:ascii="Courier New" w:hAnsi="Courier New" w:cs="Courier New"/>
          <w:sz w:val="24"/>
          <w:szCs w:val="24"/>
          <w:lang w:val="uk-UA"/>
        </w:rPr>
        <w:t xml:space="preserve"> 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СМС</w:t>
      </w:r>
      <w:r>
        <w:rPr>
          <w:rStyle w:val="longtext"/>
          <w:rFonts w:ascii="Courier New" w:hAnsi="Courier New" w:cs="Courier New"/>
          <w:sz w:val="24"/>
          <w:szCs w:val="24"/>
          <w:lang w:val="uk-UA"/>
        </w:rPr>
        <w:t>-</w:t>
      </w:r>
      <w:r w:rsidRPr="00B705A6">
        <w:rPr>
          <w:rStyle w:val="hps"/>
          <w:rFonts w:ascii="Courier New" w:hAnsi="Courier New" w:cs="Courier New"/>
          <w:sz w:val="24"/>
          <w:szCs w:val="24"/>
          <w:lang w:val="uk-UA"/>
        </w:rPr>
        <w:t>голосування.</w:t>
      </w:r>
    </w:p>
    <w:p w:rsidR="005D0AC8" w:rsidRDefault="005D0AC8" w:rsidP="00D4505B">
      <w:pPr>
        <w:spacing w:after="0" w:line="240" w:lineRule="auto"/>
        <w:ind w:firstLine="709"/>
        <w:rPr>
          <w:rStyle w:val="hps"/>
          <w:rFonts w:ascii="Courier New" w:hAnsi="Courier New" w:cs="Courier New"/>
          <w:sz w:val="24"/>
          <w:szCs w:val="24"/>
          <w:lang w:val="uk-UA"/>
        </w:rPr>
      </w:pPr>
      <w:r>
        <w:rPr>
          <w:rStyle w:val="hps"/>
          <w:rFonts w:ascii="Courier New" w:hAnsi="Courier New" w:cs="Courier New"/>
          <w:sz w:val="24"/>
          <w:szCs w:val="24"/>
          <w:lang w:val="uk-UA"/>
        </w:rPr>
        <w:t>Фільм завершується наполовину вдалим штурмом.</w:t>
      </w:r>
    </w:p>
    <w:p w:rsidR="005D0AC8" w:rsidRPr="00B705A6" w:rsidRDefault="005D0AC8" w:rsidP="00D4505B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>
        <w:rPr>
          <w:rStyle w:val="hps"/>
          <w:rFonts w:ascii="Courier New" w:hAnsi="Courier New" w:cs="Courier New"/>
          <w:sz w:val="24"/>
          <w:szCs w:val="24"/>
          <w:lang w:val="uk-UA"/>
        </w:rPr>
        <w:t>Завершує фільм одна з перших сцен, яка показує, що по суті, нічого не змінилося.</w:t>
      </w:r>
    </w:p>
    <w:sectPr w:rsidR="005D0AC8" w:rsidRPr="00B705A6" w:rsidSect="00D4505B">
      <w:pgSz w:w="11906" w:h="16838"/>
      <w:pgMar w:top="1134" w:right="1466" w:bottom="1134" w:left="23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B060402020202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05A6"/>
    <w:rsid w:val="001556BA"/>
    <w:rsid w:val="004D209F"/>
    <w:rsid w:val="00571ADE"/>
    <w:rsid w:val="005D0AC8"/>
    <w:rsid w:val="007B6078"/>
    <w:rsid w:val="00884ACF"/>
    <w:rsid w:val="008D378C"/>
    <w:rsid w:val="00B705A6"/>
    <w:rsid w:val="00D4505B"/>
    <w:rsid w:val="00F11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09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ongtext">
    <w:name w:val="long_text"/>
    <w:basedOn w:val="DefaultParagraphFont"/>
    <w:uiPriority w:val="99"/>
    <w:rsid w:val="00B705A6"/>
    <w:rPr>
      <w:rFonts w:cs="Times New Roman"/>
    </w:rPr>
  </w:style>
  <w:style w:type="character" w:customStyle="1" w:styleId="hps">
    <w:name w:val="hps"/>
    <w:basedOn w:val="DefaultParagraphFont"/>
    <w:uiPriority w:val="99"/>
    <w:rsid w:val="00B705A6"/>
    <w:rPr>
      <w:rFonts w:cs="Times New Roman"/>
    </w:rPr>
  </w:style>
  <w:style w:type="character" w:customStyle="1" w:styleId="atn">
    <w:name w:val="atn"/>
    <w:basedOn w:val="DefaultParagraphFont"/>
    <w:uiPriority w:val="99"/>
    <w:rsid w:val="00B705A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195</Words>
  <Characters>1117</Characters>
  <Application>Microsoft Office Outlook</Application>
  <DocSecurity>0</DocSecurity>
  <Lines>0</Lines>
  <Paragraphs>0</Paragraphs>
  <ScaleCrop>false</ScaleCrop>
  <Company>Repola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Геннадій Коваль</dc:title>
  <dc:subject/>
  <dc:creator>Rauma</dc:creator>
  <cp:keywords/>
  <dc:description/>
  <cp:lastModifiedBy>v.voitenko</cp:lastModifiedBy>
  <cp:revision>3</cp:revision>
  <dcterms:created xsi:type="dcterms:W3CDTF">2012-02-02T17:36:00Z</dcterms:created>
  <dcterms:modified xsi:type="dcterms:W3CDTF">2012-02-02T17:43:00Z</dcterms:modified>
</cp:coreProperties>
</file>