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736" w:rsidRDefault="00720736" w:rsidP="009B024E">
      <w:pPr>
        <w:spacing w:before="0" w:beforeAutospacing="0" w:after="0" w:afterAutospacing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Владислав Назаренко</w:t>
      </w:r>
      <w:bookmarkStart w:id="0" w:name="_GoBack"/>
      <w:bookmarkEnd w:id="0"/>
    </w:p>
    <w:p w:rsidR="00720736" w:rsidRDefault="00720736" w:rsidP="009B024E">
      <w:pPr>
        <w:spacing w:before="0" w:beforeAutospacing="0" w:after="0" w:afterAutospacing="0"/>
        <w:ind w:firstLine="709"/>
        <w:rPr>
          <w:rFonts w:ascii="Arial" w:hAnsi="Arial" w:cs="Arial"/>
        </w:rPr>
      </w:pPr>
    </w:p>
    <w:p w:rsidR="000E6A19" w:rsidRPr="009B024E" w:rsidRDefault="000E6A19" w:rsidP="009B024E">
      <w:pPr>
        <w:spacing w:before="0" w:beforeAutospacing="0" w:after="0" w:afterAutospacing="0"/>
        <w:ind w:firstLine="709"/>
        <w:rPr>
          <w:rFonts w:ascii="Arial" w:hAnsi="Arial" w:cs="Arial"/>
        </w:rPr>
      </w:pPr>
      <w:r w:rsidRPr="009B024E">
        <w:rPr>
          <w:rFonts w:ascii="Arial" w:hAnsi="Arial" w:cs="Arial"/>
        </w:rPr>
        <w:t>ЛАВИНА</w:t>
      </w:r>
    </w:p>
    <w:p w:rsidR="009B024E" w:rsidRPr="009B024E" w:rsidRDefault="009B024E" w:rsidP="009B024E">
      <w:pPr>
        <w:spacing w:before="0" w:beforeAutospacing="0" w:after="0" w:afterAutospacing="0"/>
        <w:ind w:firstLine="709"/>
        <w:rPr>
          <w:rFonts w:ascii="Arial" w:hAnsi="Arial" w:cs="Arial"/>
        </w:rPr>
      </w:pPr>
    </w:p>
    <w:p w:rsidR="009B024E" w:rsidRPr="009B024E" w:rsidRDefault="009B024E" w:rsidP="009B024E">
      <w:pPr>
        <w:spacing w:before="0" w:beforeAutospacing="0" w:after="0" w:afterAutospacing="0"/>
        <w:ind w:firstLine="709"/>
        <w:rPr>
          <w:rFonts w:ascii="Arial" w:hAnsi="Arial" w:cs="Arial"/>
        </w:rPr>
      </w:pPr>
      <w:r w:rsidRPr="009B024E">
        <w:rPr>
          <w:rFonts w:ascii="Arial" w:hAnsi="Arial" w:cs="Arial"/>
        </w:rPr>
        <w:t>Синопсис сценарію повнометражного ігрового фільму</w:t>
      </w:r>
    </w:p>
    <w:p w:rsidR="00996E46" w:rsidRPr="009B024E" w:rsidRDefault="000E6A19" w:rsidP="009B024E">
      <w:pPr>
        <w:pStyle w:val="ab"/>
        <w:spacing w:before="0" w:beforeAutospacing="0" w:after="0" w:afterAutospacing="0"/>
        <w:ind w:firstLine="709"/>
        <w:rPr>
          <w:rFonts w:ascii="Arial" w:hAnsi="Arial" w:cs="Arial"/>
        </w:rPr>
      </w:pPr>
      <w:r w:rsidRPr="009B024E">
        <w:rPr>
          <w:rFonts w:ascii="Arial" w:hAnsi="Arial" w:cs="Arial"/>
        </w:rPr>
        <w:t>Чутлива історія кохання державного службовця середньої ланки</w:t>
      </w:r>
      <w:r w:rsidR="00996E46" w:rsidRPr="009B024E">
        <w:rPr>
          <w:rFonts w:ascii="Arial" w:hAnsi="Arial" w:cs="Arial"/>
        </w:rPr>
        <w:t>.</w:t>
      </w:r>
      <w:r w:rsidRPr="009B024E">
        <w:rPr>
          <w:rFonts w:ascii="Arial" w:hAnsi="Arial" w:cs="Arial"/>
        </w:rPr>
        <w:t xml:space="preserve"> </w:t>
      </w:r>
    </w:p>
    <w:p w:rsidR="000E6A19" w:rsidRPr="009B024E" w:rsidRDefault="000E6A19" w:rsidP="009B024E">
      <w:pPr>
        <w:pStyle w:val="ab"/>
        <w:spacing w:before="0" w:beforeAutospacing="0" w:after="0" w:afterAutospacing="0"/>
        <w:ind w:firstLine="709"/>
        <w:rPr>
          <w:rFonts w:ascii="Arial" w:hAnsi="Arial" w:cs="Arial"/>
        </w:rPr>
      </w:pPr>
      <w:r w:rsidRPr="009B024E">
        <w:rPr>
          <w:rFonts w:ascii="Arial" w:hAnsi="Arial" w:cs="Arial"/>
        </w:rPr>
        <w:t xml:space="preserve">Головний герой зустрічається зі своєю коханкою у нічному клубі. Після </w:t>
      </w:r>
      <w:r w:rsidR="000C4A8F" w:rsidRPr="009B024E">
        <w:rPr>
          <w:rFonts w:ascii="Arial" w:hAnsi="Arial" w:cs="Arial"/>
        </w:rPr>
        <w:t xml:space="preserve">відпочинку у клубі </w:t>
      </w:r>
      <w:r w:rsidRPr="009B024E">
        <w:rPr>
          <w:rFonts w:ascii="Arial" w:hAnsi="Arial" w:cs="Arial"/>
        </w:rPr>
        <w:t xml:space="preserve">ГГ підвозить </w:t>
      </w:r>
      <w:r w:rsidR="000C4A8F" w:rsidRPr="009B024E">
        <w:rPr>
          <w:rFonts w:ascii="Arial" w:hAnsi="Arial" w:cs="Arial"/>
        </w:rPr>
        <w:t>свою коханку додому. Але по до</w:t>
      </w:r>
      <w:r w:rsidR="009B024E" w:rsidRPr="009B024E">
        <w:rPr>
          <w:rFonts w:ascii="Arial" w:hAnsi="Arial" w:cs="Arial"/>
        </w:rPr>
        <w:t xml:space="preserve">розі між ними трапляється сварка, </w:t>
      </w:r>
      <w:r w:rsidR="000C4A8F" w:rsidRPr="009B024E">
        <w:rPr>
          <w:rFonts w:ascii="Arial" w:hAnsi="Arial" w:cs="Arial"/>
        </w:rPr>
        <w:t>і ГГ висаджує коханку посеред ночі на зупинці громадського транспорту.</w:t>
      </w:r>
    </w:p>
    <w:p w:rsidR="000C4A8F" w:rsidRPr="009B024E" w:rsidRDefault="000C4A8F" w:rsidP="009B024E">
      <w:pPr>
        <w:pStyle w:val="ab"/>
        <w:spacing w:before="0" w:beforeAutospacing="0" w:after="0" w:afterAutospacing="0"/>
        <w:ind w:firstLine="709"/>
        <w:rPr>
          <w:rFonts w:ascii="Arial" w:hAnsi="Arial" w:cs="Arial"/>
        </w:rPr>
      </w:pPr>
      <w:r w:rsidRPr="009B024E">
        <w:rPr>
          <w:rFonts w:ascii="Arial" w:hAnsi="Arial" w:cs="Arial"/>
        </w:rPr>
        <w:t>Вранці ГГ розуміє свою помилку, телефонує своїй коханці, щоб вибачитись, але «абонент знаходиться поза зоною досяжності». ГГ намагається відшукати свою кохану, зустрічається та спілкується з різними людьми, і, врешті решт, знаходить її. Як виявляється, відновити відносини вже неможливо.</w:t>
      </w:r>
    </w:p>
    <w:p w:rsidR="000C4A8F" w:rsidRPr="009B024E" w:rsidRDefault="000C4A8F" w:rsidP="009B024E">
      <w:pPr>
        <w:pStyle w:val="ab"/>
        <w:spacing w:before="0" w:beforeAutospacing="0" w:after="0" w:afterAutospacing="0"/>
        <w:ind w:firstLine="709"/>
        <w:rPr>
          <w:rFonts w:ascii="Arial" w:hAnsi="Arial" w:cs="Arial"/>
        </w:rPr>
      </w:pPr>
      <w:r w:rsidRPr="009B024E">
        <w:rPr>
          <w:rFonts w:ascii="Arial" w:hAnsi="Arial" w:cs="Arial"/>
        </w:rPr>
        <w:t>Поряд з тим, дружина ГГ підозрює, що щось відбувається з її чоловіком, і вона розпочинає розмову, яка закінчується сімейною сваркою, під час якої ГГ дізнається, що у його дружини були інтимні зв’язки з його сестрою.</w:t>
      </w:r>
    </w:p>
    <w:p w:rsidR="000C4A8F" w:rsidRPr="009B024E" w:rsidRDefault="000C4A8F" w:rsidP="009B024E">
      <w:pPr>
        <w:pStyle w:val="ab"/>
        <w:spacing w:before="0" w:beforeAutospacing="0" w:after="0" w:afterAutospacing="0"/>
        <w:ind w:firstLine="709"/>
        <w:rPr>
          <w:rFonts w:ascii="Arial" w:hAnsi="Arial" w:cs="Arial"/>
        </w:rPr>
      </w:pPr>
      <w:r w:rsidRPr="009B024E">
        <w:rPr>
          <w:rFonts w:ascii="Arial" w:hAnsi="Arial" w:cs="Arial"/>
        </w:rPr>
        <w:t xml:space="preserve">За негараздами в особистому житті починаються негаразди і на роботі. ГГ намагається </w:t>
      </w:r>
      <w:r w:rsidR="0032239C" w:rsidRPr="009B024E">
        <w:rPr>
          <w:rFonts w:ascii="Arial" w:hAnsi="Arial" w:cs="Arial"/>
        </w:rPr>
        <w:t xml:space="preserve">лавірувати між усіма негараздами, що звалились на нього. Поряд з тим він лікує </w:t>
      </w:r>
      <w:r w:rsidR="009B024E">
        <w:rPr>
          <w:rFonts w:ascii="Arial" w:hAnsi="Arial" w:cs="Arial"/>
        </w:rPr>
        <w:t>незагоєні рани минулого – владну</w:t>
      </w:r>
      <w:r w:rsidR="0032239C" w:rsidRPr="009B024E">
        <w:rPr>
          <w:rFonts w:ascii="Arial" w:hAnsi="Arial" w:cs="Arial"/>
        </w:rPr>
        <w:t>є зіпсовані відносини з батьком та сестрою.</w:t>
      </w:r>
    </w:p>
    <w:p w:rsidR="0032239C" w:rsidRPr="009B024E" w:rsidRDefault="009B024E" w:rsidP="009B024E">
      <w:pPr>
        <w:pStyle w:val="ab"/>
        <w:spacing w:before="0" w:beforeAutospacing="0" w:after="0" w:afterAutospacing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Врешті-решт, ГГ справляється зі всіма випробуваннями й навіть</w:t>
      </w:r>
      <w:r w:rsidR="0032239C" w:rsidRPr="009B024E">
        <w:rPr>
          <w:rFonts w:ascii="Arial" w:hAnsi="Arial" w:cs="Arial"/>
        </w:rPr>
        <w:t xml:space="preserve"> отримує підвищення. Але вкінці з’являється старий знайомий ГГ, який неоднозначно натякає на те, що не все так добре, як здається ГГ.</w:t>
      </w:r>
    </w:p>
    <w:sectPr w:rsidR="0032239C" w:rsidRPr="009B02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21D"/>
    <w:rsid w:val="000847D0"/>
    <w:rsid w:val="00094A4C"/>
    <w:rsid w:val="000C4A8F"/>
    <w:rsid w:val="000E6A19"/>
    <w:rsid w:val="0032239C"/>
    <w:rsid w:val="00597B8E"/>
    <w:rsid w:val="00720736"/>
    <w:rsid w:val="007C5986"/>
    <w:rsid w:val="0088321D"/>
    <w:rsid w:val="008C3485"/>
    <w:rsid w:val="00996E46"/>
    <w:rsid w:val="009B024E"/>
    <w:rsid w:val="00A83473"/>
    <w:rsid w:val="00F3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07DC4"/>
  <w15:docId w15:val="{1ED6108F-0EE3-42CA-89BD-580CF4B2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Сцена"/>
    <w:rsid w:val="00094A4C"/>
    <w:pPr>
      <w:spacing w:before="100" w:beforeAutospacing="1" w:after="100" w:afterAutospacing="1" w:line="240" w:lineRule="auto"/>
      <w:jc w:val="center"/>
    </w:pPr>
    <w:rPr>
      <w:rFonts w:ascii="Courier New" w:hAnsi="Courier New"/>
      <w:b/>
      <w:sz w:val="24"/>
    </w:rPr>
  </w:style>
  <w:style w:type="paragraph" w:styleId="1">
    <w:name w:val="heading 1"/>
    <w:aliases w:val="Персонаж"/>
    <w:basedOn w:val="a"/>
    <w:next w:val="a"/>
    <w:link w:val="10"/>
    <w:autoRedefine/>
    <w:uiPriority w:val="9"/>
    <w:rsid w:val="00094A4C"/>
    <w:pPr>
      <w:keepNext/>
      <w:keepLines/>
      <w:outlineLvl w:val="0"/>
    </w:pPr>
    <w:rPr>
      <w:rFonts w:eastAsiaTheme="majorEastAsia" w:cstheme="majorBidi"/>
      <w:b w:val="0"/>
      <w:bCs/>
      <w:caps/>
      <w:szCs w:val="28"/>
    </w:rPr>
  </w:style>
  <w:style w:type="paragraph" w:styleId="2">
    <w:name w:val="heading 2"/>
    <w:aliases w:val="Слова персонажа"/>
    <w:next w:val="a"/>
    <w:link w:val="20"/>
    <w:autoRedefine/>
    <w:uiPriority w:val="9"/>
    <w:unhideWhenUsed/>
    <w:rsid w:val="00094A4C"/>
    <w:pPr>
      <w:keepNext/>
      <w:keepLines/>
      <w:spacing w:before="100" w:beforeAutospacing="1" w:after="100" w:afterAutospacing="1" w:line="240" w:lineRule="auto"/>
      <w:ind w:left="1985" w:right="2552"/>
      <w:outlineLvl w:val="1"/>
    </w:pPr>
    <w:rPr>
      <w:rFonts w:ascii="Courier New" w:eastAsiaTheme="majorEastAsia" w:hAnsi="Courier New" w:cstheme="majorBidi"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т-опис"/>
    <w:autoRedefine/>
    <w:uiPriority w:val="1"/>
    <w:rsid w:val="00094A4C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character" w:customStyle="1" w:styleId="10">
    <w:name w:val="Заголовок 1 Знак"/>
    <w:aliases w:val="Персонаж Знак"/>
    <w:basedOn w:val="a0"/>
    <w:link w:val="1"/>
    <w:uiPriority w:val="9"/>
    <w:rsid w:val="00094A4C"/>
    <w:rPr>
      <w:rFonts w:ascii="Courier New" w:eastAsiaTheme="majorEastAsia" w:hAnsi="Courier New" w:cstheme="majorBidi"/>
      <w:bCs/>
      <w:caps/>
      <w:sz w:val="24"/>
      <w:szCs w:val="28"/>
    </w:rPr>
  </w:style>
  <w:style w:type="character" w:customStyle="1" w:styleId="20">
    <w:name w:val="Заголовок 2 Знак"/>
    <w:aliases w:val="Слова персонажа Знак"/>
    <w:basedOn w:val="a0"/>
    <w:link w:val="2"/>
    <w:uiPriority w:val="9"/>
    <w:rsid w:val="00094A4C"/>
    <w:rPr>
      <w:rFonts w:ascii="Courier New" w:eastAsiaTheme="majorEastAsia" w:hAnsi="Courier New" w:cstheme="majorBidi"/>
      <w:bCs/>
      <w:sz w:val="24"/>
      <w:szCs w:val="26"/>
    </w:rPr>
  </w:style>
  <w:style w:type="paragraph" w:styleId="a4">
    <w:name w:val="Title"/>
    <w:aliases w:val="Сцена1"/>
    <w:basedOn w:val="a"/>
    <w:next w:val="a"/>
    <w:link w:val="a5"/>
    <w:autoRedefine/>
    <w:uiPriority w:val="10"/>
    <w:qFormat/>
    <w:rsid w:val="008C3485"/>
    <w:pPr>
      <w:widowControl w:val="0"/>
      <w:contextualSpacing/>
    </w:pPr>
    <w:rPr>
      <w:rFonts w:eastAsiaTheme="majorEastAsia" w:cstheme="majorBidi"/>
      <w:szCs w:val="52"/>
    </w:rPr>
  </w:style>
  <w:style w:type="character" w:customStyle="1" w:styleId="a5">
    <w:name w:val="Заголовок Знак"/>
    <w:aliases w:val="Сцена1 Знак"/>
    <w:basedOn w:val="a0"/>
    <w:link w:val="a4"/>
    <w:uiPriority w:val="10"/>
    <w:rsid w:val="008C3485"/>
    <w:rPr>
      <w:rFonts w:ascii="Courier New" w:eastAsiaTheme="majorEastAsia" w:hAnsi="Courier New" w:cstheme="majorBidi"/>
      <w:b/>
      <w:sz w:val="24"/>
      <w:szCs w:val="52"/>
    </w:rPr>
  </w:style>
  <w:style w:type="paragraph" w:styleId="a6">
    <w:name w:val="Subtitle"/>
    <w:aliases w:val="Персонаж 1"/>
    <w:basedOn w:val="a"/>
    <w:next w:val="a"/>
    <w:link w:val="a7"/>
    <w:autoRedefine/>
    <w:uiPriority w:val="11"/>
    <w:qFormat/>
    <w:rsid w:val="008C3485"/>
    <w:pPr>
      <w:numPr>
        <w:ilvl w:val="1"/>
      </w:numPr>
    </w:pPr>
    <w:rPr>
      <w:rFonts w:eastAsiaTheme="majorEastAsia" w:cstheme="majorBidi"/>
      <w:b w:val="0"/>
      <w:iCs/>
      <w:caps/>
      <w:szCs w:val="24"/>
    </w:rPr>
  </w:style>
  <w:style w:type="character" w:customStyle="1" w:styleId="a7">
    <w:name w:val="Подзаголовок Знак"/>
    <w:aliases w:val="Персонаж 1 Знак"/>
    <w:basedOn w:val="a0"/>
    <w:link w:val="a6"/>
    <w:uiPriority w:val="11"/>
    <w:rsid w:val="008C3485"/>
    <w:rPr>
      <w:rFonts w:ascii="Courier New" w:eastAsiaTheme="majorEastAsia" w:hAnsi="Courier New" w:cstheme="majorBidi"/>
      <w:iCs/>
      <w:caps/>
      <w:sz w:val="24"/>
      <w:szCs w:val="24"/>
    </w:rPr>
  </w:style>
  <w:style w:type="character" w:styleId="a8">
    <w:name w:val="Subtle Emphasis"/>
    <w:aliases w:val="Опис сцени1"/>
    <w:basedOn w:val="a0"/>
    <w:uiPriority w:val="19"/>
    <w:qFormat/>
    <w:rsid w:val="008C3485"/>
    <w:rPr>
      <w:rFonts w:ascii="Courier New" w:hAnsi="Courier New"/>
      <w:i w:val="0"/>
      <w:iCs/>
      <w:caps w:val="0"/>
      <w:smallCaps w:val="0"/>
      <w:strike w:val="0"/>
      <w:dstrike w:val="0"/>
      <w:vanish w:val="0"/>
      <w:color w:val="auto"/>
      <w:kern w:val="0"/>
      <w:sz w:val="24"/>
      <w:vertAlign w:val="baseline"/>
      <w14:cntxtAlts w14:val="0"/>
    </w:rPr>
  </w:style>
  <w:style w:type="paragraph" w:styleId="a9">
    <w:name w:val="List Paragraph"/>
    <w:aliases w:val="Цитата2"/>
    <w:basedOn w:val="a"/>
    <w:autoRedefine/>
    <w:uiPriority w:val="34"/>
    <w:qFormat/>
    <w:rsid w:val="008C3485"/>
    <w:pPr>
      <w:ind w:left="1985" w:right="2552"/>
      <w:jc w:val="left"/>
    </w:pPr>
    <w:rPr>
      <w:b w:val="0"/>
    </w:rPr>
  </w:style>
  <w:style w:type="paragraph" w:customStyle="1" w:styleId="aa">
    <w:name w:val="!Сцена"/>
    <w:basedOn w:val="a"/>
    <w:autoRedefine/>
    <w:qFormat/>
    <w:rsid w:val="008C3485"/>
  </w:style>
  <w:style w:type="paragraph" w:customStyle="1" w:styleId="ab">
    <w:name w:val="!Опис сцени"/>
    <w:autoRedefine/>
    <w:qFormat/>
    <w:rsid w:val="009B024E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paragraph" w:customStyle="1" w:styleId="ac">
    <w:name w:val="!Персонаж"/>
    <w:autoRedefine/>
    <w:qFormat/>
    <w:rsid w:val="000847D0"/>
    <w:pPr>
      <w:spacing w:before="100" w:beforeAutospacing="1" w:after="100" w:afterAutospacing="1"/>
      <w:jc w:val="center"/>
    </w:pPr>
    <w:rPr>
      <w:rFonts w:ascii="Courier New" w:hAnsi="Courier New"/>
      <w:caps/>
      <w:sz w:val="24"/>
    </w:rPr>
  </w:style>
  <w:style w:type="paragraph" w:customStyle="1" w:styleId="ad">
    <w:name w:val="!Цитата"/>
    <w:autoRedefine/>
    <w:qFormat/>
    <w:rsid w:val="000847D0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Назаренко</dc:creator>
  <cp:keywords/>
  <dc:description/>
  <cp:lastModifiedBy>Voitenko Volodymyr</cp:lastModifiedBy>
  <cp:revision>5</cp:revision>
  <dcterms:created xsi:type="dcterms:W3CDTF">2020-02-12T10:58:00Z</dcterms:created>
  <dcterms:modified xsi:type="dcterms:W3CDTF">2020-02-12T13:16:00Z</dcterms:modified>
</cp:coreProperties>
</file>